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35C" w:rsidRPr="00217FE2" w:rsidRDefault="00217FE2" w:rsidP="00217FE2">
      <w:pPr>
        <w:jc w:val="both"/>
        <w:rPr>
          <w:rFonts w:ascii="Arial" w:hAnsi="Arial" w:cs="Arial"/>
          <w:b/>
          <w:sz w:val="24"/>
          <w:szCs w:val="24"/>
        </w:rPr>
      </w:pPr>
      <w:r w:rsidRPr="00217FE2">
        <w:rPr>
          <w:rFonts w:ascii="Arial" w:hAnsi="Arial" w:cs="Arial"/>
          <w:b/>
          <w:sz w:val="24"/>
          <w:szCs w:val="24"/>
        </w:rPr>
        <w:t>BAŞKANLARDAN ÇİFTE ZİYARET</w:t>
      </w:r>
    </w:p>
    <w:p w:rsidR="002D1807" w:rsidRPr="00217FE2" w:rsidRDefault="00DD0655" w:rsidP="00217FE2">
      <w:pPr>
        <w:jc w:val="both"/>
        <w:rPr>
          <w:rFonts w:ascii="Arial" w:hAnsi="Arial" w:cs="Arial"/>
          <w:sz w:val="24"/>
          <w:szCs w:val="24"/>
        </w:rPr>
      </w:pPr>
      <w:r w:rsidRPr="00217FE2">
        <w:rPr>
          <w:rFonts w:ascii="Arial" w:hAnsi="Arial" w:cs="Arial"/>
          <w:sz w:val="24"/>
          <w:szCs w:val="24"/>
        </w:rPr>
        <w:t xml:space="preserve">Adapazarı Belediye Başkanı Süleyman Dişli ile Sapanca Belediye Başkanı İbrahim Uslu, Sakarya Ticaret ve Sanayi Odası’nı (SATSO) ziyaret ederek, hem Yönetim Kurulu Başkanı Mahmut </w:t>
      </w:r>
      <w:proofErr w:type="spellStart"/>
      <w:r w:rsidRPr="00217FE2">
        <w:rPr>
          <w:rFonts w:ascii="Arial" w:hAnsi="Arial" w:cs="Arial"/>
          <w:sz w:val="24"/>
          <w:szCs w:val="24"/>
        </w:rPr>
        <w:t>Kösemusul</w:t>
      </w:r>
      <w:proofErr w:type="spellEnd"/>
      <w:r w:rsidRPr="00217FE2">
        <w:rPr>
          <w:rFonts w:ascii="Arial" w:hAnsi="Arial" w:cs="Arial"/>
          <w:sz w:val="24"/>
          <w:szCs w:val="24"/>
        </w:rPr>
        <w:t xml:space="preserve"> ‘u hem de Meclis Başkanı Akgün Altuğ’u tebrik ettiler.</w:t>
      </w:r>
    </w:p>
    <w:p w:rsidR="00A93E68" w:rsidRPr="00217FE2" w:rsidRDefault="00271106" w:rsidP="00217FE2">
      <w:pPr>
        <w:jc w:val="both"/>
        <w:rPr>
          <w:rFonts w:ascii="Arial" w:hAnsi="Arial" w:cs="Arial"/>
          <w:sz w:val="24"/>
          <w:szCs w:val="24"/>
        </w:rPr>
      </w:pPr>
      <w:r w:rsidRPr="00217FE2">
        <w:rPr>
          <w:rFonts w:ascii="Arial" w:hAnsi="Arial" w:cs="Arial"/>
          <w:sz w:val="24"/>
          <w:szCs w:val="24"/>
        </w:rPr>
        <w:t xml:space="preserve">SATSO Yönetim Kurulu Başkan Yardımcısı Orhan </w:t>
      </w:r>
      <w:proofErr w:type="spellStart"/>
      <w:r w:rsidRPr="00217FE2">
        <w:rPr>
          <w:rFonts w:ascii="Arial" w:hAnsi="Arial" w:cs="Arial"/>
          <w:sz w:val="24"/>
          <w:szCs w:val="24"/>
        </w:rPr>
        <w:t>Yılgenci</w:t>
      </w:r>
      <w:proofErr w:type="spellEnd"/>
      <w:r w:rsidRPr="00217FE2">
        <w:rPr>
          <w:rFonts w:ascii="Arial" w:hAnsi="Arial" w:cs="Arial"/>
          <w:sz w:val="24"/>
          <w:szCs w:val="24"/>
        </w:rPr>
        <w:t xml:space="preserve">, yönetim kurulu üyeleri Nadir Öztürk, Emrullah Terzioğlu, Ömer Arslan ve Burhan Akçam’ın da hazır bulunduğu ziyarette, karşılıklı fikir alış verişlerinde bulunuldu. Sapanca’nın Gölü ve doğal güzellikleri ile turizm ve kongre merkezi olmaya aday bir ilçe olduğunu söyleyen SATSO Yönetim Kurulu Başkanı Mahmut </w:t>
      </w:r>
      <w:proofErr w:type="spellStart"/>
      <w:r w:rsidRPr="00217FE2">
        <w:rPr>
          <w:rFonts w:ascii="Arial" w:hAnsi="Arial" w:cs="Arial"/>
          <w:sz w:val="24"/>
          <w:szCs w:val="24"/>
        </w:rPr>
        <w:t>Kösemusul</w:t>
      </w:r>
      <w:proofErr w:type="spellEnd"/>
      <w:r w:rsidRPr="00217FE2">
        <w:rPr>
          <w:rFonts w:ascii="Arial" w:hAnsi="Arial" w:cs="Arial"/>
          <w:sz w:val="24"/>
          <w:szCs w:val="24"/>
        </w:rPr>
        <w:t xml:space="preserve">, Merkez İlçe Adapazarı’nda da Başkan Süleyman </w:t>
      </w:r>
      <w:proofErr w:type="spellStart"/>
      <w:r w:rsidRPr="00217FE2">
        <w:rPr>
          <w:rFonts w:ascii="Arial" w:hAnsi="Arial" w:cs="Arial"/>
          <w:sz w:val="24"/>
          <w:szCs w:val="24"/>
        </w:rPr>
        <w:t>Dişli’nin</w:t>
      </w:r>
      <w:proofErr w:type="spellEnd"/>
      <w:r w:rsidRPr="00217FE2">
        <w:rPr>
          <w:rFonts w:ascii="Arial" w:hAnsi="Arial" w:cs="Arial"/>
          <w:sz w:val="24"/>
          <w:szCs w:val="24"/>
        </w:rPr>
        <w:t xml:space="preserve"> verdiği hizmetlerden övgüyle bahsetti. </w:t>
      </w:r>
    </w:p>
    <w:p w:rsidR="0078035C" w:rsidRPr="00217FE2" w:rsidRDefault="00271106" w:rsidP="00217FE2">
      <w:pPr>
        <w:jc w:val="both"/>
        <w:rPr>
          <w:rFonts w:ascii="Arial" w:hAnsi="Arial" w:cs="Arial"/>
          <w:sz w:val="24"/>
          <w:szCs w:val="24"/>
        </w:rPr>
      </w:pPr>
      <w:r w:rsidRPr="00217FE2">
        <w:rPr>
          <w:rFonts w:ascii="Arial" w:hAnsi="Arial" w:cs="Arial"/>
          <w:sz w:val="24"/>
          <w:szCs w:val="24"/>
        </w:rPr>
        <w:t>Adapazarı Belediye Başkanı Süleyman Dişli ile Sapanca Belediye Başkanı İbrahim Uslu, belediye başkanları olarak</w:t>
      </w:r>
      <w:r w:rsidR="0078035C" w:rsidRPr="00217FE2">
        <w:rPr>
          <w:rFonts w:ascii="Arial" w:hAnsi="Arial" w:cs="Arial"/>
          <w:sz w:val="24"/>
          <w:szCs w:val="24"/>
        </w:rPr>
        <w:t xml:space="preserve"> şehrin gelişimine ve halka r</w:t>
      </w:r>
      <w:r w:rsidR="004743F7" w:rsidRPr="00217FE2">
        <w:rPr>
          <w:rFonts w:ascii="Arial" w:hAnsi="Arial" w:cs="Arial"/>
          <w:sz w:val="24"/>
          <w:szCs w:val="24"/>
        </w:rPr>
        <w:t>efah,</w:t>
      </w:r>
      <w:bookmarkStart w:id="0" w:name="_GoBack"/>
      <w:bookmarkEnd w:id="0"/>
      <w:r w:rsidR="004743F7" w:rsidRPr="00217FE2">
        <w:rPr>
          <w:rFonts w:ascii="Arial" w:hAnsi="Arial" w:cs="Arial"/>
          <w:sz w:val="24"/>
          <w:szCs w:val="24"/>
        </w:rPr>
        <w:t xml:space="preserve"> </w:t>
      </w:r>
      <w:r w:rsidR="0078035C" w:rsidRPr="00217FE2">
        <w:rPr>
          <w:rFonts w:ascii="Arial" w:hAnsi="Arial" w:cs="Arial"/>
          <w:sz w:val="24"/>
          <w:szCs w:val="24"/>
        </w:rPr>
        <w:t xml:space="preserve"> huzur içinde yaşayabilecekleri yaşam alanları sunma adına en iyi hizmeti verme yarışı içinde olduklarını belirtirlerken, “Şehrin </w:t>
      </w:r>
      <w:proofErr w:type="spellStart"/>
      <w:r w:rsidR="0078035C" w:rsidRPr="00217FE2">
        <w:rPr>
          <w:rFonts w:ascii="Arial" w:hAnsi="Arial" w:cs="Arial"/>
          <w:sz w:val="24"/>
          <w:szCs w:val="24"/>
        </w:rPr>
        <w:t>sosyo</w:t>
      </w:r>
      <w:proofErr w:type="spellEnd"/>
      <w:r w:rsidR="0078035C" w:rsidRPr="00217FE2">
        <w:rPr>
          <w:rFonts w:ascii="Arial" w:hAnsi="Arial" w:cs="Arial"/>
          <w:sz w:val="24"/>
          <w:szCs w:val="24"/>
        </w:rPr>
        <w:t xml:space="preserve">-ekonomik gelişiminde </w:t>
      </w:r>
      <w:proofErr w:type="spellStart"/>
      <w:r w:rsidR="0078035C" w:rsidRPr="00217FE2">
        <w:rPr>
          <w:rFonts w:ascii="Arial" w:hAnsi="Arial" w:cs="Arial"/>
          <w:sz w:val="24"/>
          <w:szCs w:val="24"/>
        </w:rPr>
        <w:t>SATSO’nun</w:t>
      </w:r>
      <w:proofErr w:type="spellEnd"/>
      <w:r w:rsidR="0078035C" w:rsidRPr="00217FE2">
        <w:rPr>
          <w:rFonts w:ascii="Arial" w:hAnsi="Arial" w:cs="Arial"/>
          <w:sz w:val="24"/>
          <w:szCs w:val="24"/>
        </w:rPr>
        <w:t xml:space="preserve"> rolü büyük. Sanayi alanında şehrimiz her gün yeni bir yatırımcıya kapılarını açıyor. Gelen her yatırımcı ile şehrimizde istihdamın yanında ticarette canlanıyor. Bizler belediye olarak dün olduğu gibi bugünde sizlerin yanındayız” diyerek, birlik beraberlik mesajları verdiler.</w:t>
      </w:r>
    </w:p>
    <w:p w:rsidR="0078035C" w:rsidRPr="00217FE2" w:rsidRDefault="0078035C" w:rsidP="00217FE2">
      <w:pPr>
        <w:jc w:val="both"/>
        <w:rPr>
          <w:rFonts w:ascii="Arial" w:hAnsi="Arial" w:cs="Arial"/>
          <w:sz w:val="24"/>
          <w:szCs w:val="24"/>
        </w:rPr>
      </w:pPr>
    </w:p>
    <w:p w:rsidR="0078035C" w:rsidRPr="00217FE2" w:rsidRDefault="0078035C" w:rsidP="00217FE2">
      <w:pPr>
        <w:jc w:val="both"/>
        <w:rPr>
          <w:rFonts w:ascii="Arial" w:hAnsi="Arial" w:cs="Arial"/>
          <w:sz w:val="24"/>
          <w:szCs w:val="24"/>
        </w:rPr>
      </w:pPr>
    </w:p>
    <w:p w:rsidR="00DD0655" w:rsidRPr="00217FE2" w:rsidRDefault="00DD0655" w:rsidP="00217FE2">
      <w:pPr>
        <w:tabs>
          <w:tab w:val="left" w:pos="7020"/>
        </w:tabs>
        <w:jc w:val="both"/>
        <w:rPr>
          <w:rFonts w:ascii="Arial" w:hAnsi="Arial" w:cs="Arial"/>
          <w:sz w:val="24"/>
          <w:szCs w:val="24"/>
        </w:rPr>
      </w:pPr>
    </w:p>
    <w:sectPr w:rsidR="00DD0655" w:rsidRPr="00217FE2" w:rsidSect="00EC5F5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F1209"/>
    <w:rsid w:val="00217FE2"/>
    <w:rsid w:val="00271106"/>
    <w:rsid w:val="002D1807"/>
    <w:rsid w:val="004743F7"/>
    <w:rsid w:val="0078035C"/>
    <w:rsid w:val="00A93E68"/>
    <w:rsid w:val="00DD0655"/>
    <w:rsid w:val="00EC5F51"/>
    <w:rsid w:val="00FF12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F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198</Words>
  <Characters>1132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Derya ÇAKIR</cp:lastModifiedBy>
  <cp:revision>4</cp:revision>
  <cp:lastPrinted>2013-06-26T09:50:00Z</cp:lastPrinted>
  <dcterms:created xsi:type="dcterms:W3CDTF">2013-06-26T08:41:00Z</dcterms:created>
  <dcterms:modified xsi:type="dcterms:W3CDTF">2013-06-27T07:48:00Z</dcterms:modified>
</cp:coreProperties>
</file>